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A54F5" w:rsidRDefault="00DA54F5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DA54F5" w:rsidP="00DA54F5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Уважаемые жители Курчатовского района!</w:t>
      </w:r>
    </w:p>
    <w:p w:rsidR="00DA54F5" w:rsidRDefault="00DA54F5" w:rsidP="00DA54F5">
      <w:pPr>
        <w:tabs>
          <w:tab w:val="left" w:pos="709"/>
        </w:tabs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514D24" w:rsidRDefault="00514D24" w:rsidP="00C21E7E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</w:t>
      </w:r>
      <w:r w:rsidR="00C21E7E">
        <w:rPr>
          <w:rFonts w:ascii="PT Astra Serif" w:hAnsi="PT Astra Serif"/>
          <w:sz w:val="26"/>
          <w:szCs w:val="26"/>
        </w:rPr>
        <w:t xml:space="preserve">         </w:t>
      </w:r>
      <w:r>
        <w:rPr>
          <w:rFonts w:ascii="PT Astra Serif" w:hAnsi="PT Astra Serif"/>
          <w:sz w:val="26"/>
          <w:szCs w:val="26"/>
        </w:rPr>
        <w:t xml:space="preserve"> </w:t>
      </w:r>
      <w:proofErr w:type="gramStart"/>
      <w:r>
        <w:rPr>
          <w:rFonts w:ascii="PT Astra Serif" w:hAnsi="PT Astra Serif"/>
          <w:sz w:val="26"/>
          <w:szCs w:val="26"/>
        </w:rPr>
        <w:t xml:space="preserve">В связи с тем, что </w:t>
      </w:r>
      <w:r w:rsidR="00987D25" w:rsidRPr="00514D24">
        <w:rPr>
          <w:rFonts w:ascii="PT Astra Serif" w:hAnsi="PT Astra Serif"/>
          <w:sz w:val="26"/>
          <w:szCs w:val="26"/>
        </w:rPr>
        <w:t>1 сентября 2021 года вступ</w:t>
      </w:r>
      <w:r>
        <w:rPr>
          <w:rFonts w:ascii="PT Astra Serif" w:hAnsi="PT Astra Serif"/>
          <w:sz w:val="26"/>
          <w:szCs w:val="26"/>
        </w:rPr>
        <w:t xml:space="preserve">ил </w:t>
      </w:r>
      <w:r w:rsidR="00987D25" w:rsidRPr="00514D24"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6"/>
          <w:szCs w:val="26"/>
        </w:rPr>
        <w:t xml:space="preserve"> </w:t>
      </w:r>
      <w:r w:rsidR="00987D25" w:rsidRPr="00514D24">
        <w:rPr>
          <w:rFonts w:ascii="PT Astra Serif" w:hAnsi="PT Astra Serif"/>
          <w:sz w:val="26"/>
          <w:szCs w:val="26"/>
        </w:rPr>
        <w:t xml:space="preserve">силу Федеральный закон от 05.04.2021 № 79-ФЗ «О внесении изменений в отдельные законодательные акты Российской Федерации», </w:t>
      </w:r>
      <w:r>
        <w:rPr>
          <w:rFonts w:ascii="PT Astra Serif" w:hAnsi="PT Astra Serif"/>
          <w:sz w:val="26"/>
          <w:szCs w:val="26"/>
        </w:rPr>
        <w:t>03 сентября 2021 года в</w:t>
      </w:r>
      <w:r w:rsidR="00987D25" w:rsidRPr="00514D2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А</w:t>
      </w:r>
      <w:r w:rsidR="00987D25" w:rsidRPr="00514D24">
        <w:rPr>
          <w:rFonts w:ascii="PT Astra Serif" w:hAnsi="PT Astra Serif"/>
          <w:sz w:val="26"/>
          <w:szCs w:val="26"/>
        </w:rPr>
        <w:t xml:space="preserve">дминистрации </w:t>
      </w:r>
      <w:r>
        <w:rPr>
          <w:rFonts w:ascii="PT Astra Serif" w:hAnsi="PT Astra Serif"/>
          <w:sz w:val="26"/>
          <w:szCs w:val="26"/>
        </w:rPr>
        <w:t>Курчатовского</w:t>
      </w:r>
      <w:r w:rsidR="00987D25" w:rsidRPr="00514D24">
        <w:rPr>
          <w:rFonts w:ascii="PT Astra Serif" w:hAnsi="PT Astra Serif"/>
          <w:sz w:val="26"/>
          <w:szCs w:val="26"/>
        </w:rPr>
        <w:t xml:space="preserve"> района состоялось совещание с председателями гаражно-строительных кооперативов района с участием представителя Управления </w:t>
      </w:r>
      <w:proofErr w:type="spellStart"/>
      <w:r w:rsidR="00987D25" w:rsidRPr="00514D24">
        <w:rPr>
          <w:rFonts w:ascii="PT Astra Serif" w:hAnsi="PT Astra Serif"/>
          <w:sz w:val="26"/>
          <w:szCs w:val="26"/>
        </w:rPr>
        <w:t>Росреестра</w:t>
      </w:r>
      <w:proofErr w:type="spellEnd"/>
      <w:r w:rsidR="00987D25" w:rsidRPr="00514D24">
        <w:rPr>
          <w:rFonts w:ascii="PT Astra Serif" w:hAnsi="PT Astra Serif"/>
          <w:sz w:val="26"/>
          <w:szCs w:val="26"/>
        </w:rPr>
        <w:t xml:space="preserve"> по Челябинской области</w:t>
      </w:r>
      <w:r>
        <w:rPr>
          <w:rFonts w:ascii="PT Astra Serif" w:hAnsi="PT Astra Serif"/>
          <w:sz w:val="26"/>
          <w:szCs w:val="26"/>
        </w:rPr>
        <w:t xml:space="preserve"> – Силаевой Ольгой Сергеевной</w:t>
      </w:r>
      <w:r w:rsidR="00987D25" w:rsidRPr="00514D24">
        <w:rPr>
          <w:rFonts w:ascii="PT Astra Serif" w:hAnsi="PT Astra Serif"/>
          <w:sz w:val="26"/>
          <w:szCs w:val="26"/>
        </w:rPr>
        <w:t xml:space="preserve">. </w:t>
      </w:r>
      <w:proofErr w:type="gramEnd"/>
    </w:p>
    <w:p w:rsidR="009D7118" w:rsidRDefault="00514D24" w:rsidP="009D7118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</w:t>
      </w:r>
      <w:r w:rsidR="009D7118">
        <w:rPr>
          <w:rFonts w:ascii="PT Astra Serif" w:hAnsi="PT Astra Serif"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>В ходе совещания были рассмотрены вопросы, кающиеся «гаражной амнистии»</w:t>
      </w:r>
      <w:r w:rsidR="009D7118">
        <w:rPr>
          <w:rFonts w:ascii="PT Astra Serif" w:hAnsi="PT Astra Serif"/>
          <w:sz w:val="26"/>
          <w:szCs w:val="26"/>
        </w:rPr>
        <w:t xml:space="preserve">: кто может воспользоваться новым законом, разъяснен порядок </w:t>
      </w:r>
      <w:r w:rsidR="009D7118" w:rsidRPr="00514D24">
        <w:rPr>
          <w:rFonts w:ascii="PT Astra Serif" w:hAnsi="PT Astra Serif"/>
          <w:sz w:val="26"/>
          <w:szCs w:val="26"/>
        </w:rPr>
        <w:t xml:space="preserve"> оформления прав граждан на гаражи и земельные участки</w:t>
      </w:r>
      <w:r w:rsidR="009D7118">
        <w:rPr>
          <w:rFonts w:ascii="PT Astra Serif" w:hAnsi="PT Astra Serif"/>
          <w:sz w:val="26"/>
          <w:szCs w:val="26"/>
        </w:rPr>
        <w:t>.</w:t>
      </w:r>
    </w:p>
    <w:p w:rsidR="009D7118" w:rsidRPr="009D7118" w:rsidRDefault="009D7118" w:rsidP="009D7118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С методическими рекомендациями </w:t>
      </w:r>
      <w:r w:rsidRPr="009D7118">
        <w:rPr>
          <w:rFonts w:ascii="PT Astra Serif" w:hAnsi="PT Astra Serif"/>
          <w:sz w:val="26"/>
          <w:szCs w:val="26"/>
        </w:rPr>
        <w:t>как воспол</w:t>
      </w:r>
      <w:r>
        <w:rPr>
          <w:rFonts w:ascii="PT Astra Serif" w:hAnsi="PT Astra Serif"/>
          <w:sz w:val="26"/>
          <w:szCs w:val="26"/>
        </w:rPr>
        <w:t>ьзоваться «гаражной амнистией»</w:t>
      </w:r>
      <w:r w:rsidR="000E2409">
        <w:rPr>
          <w:rFonts w:ascii="PT Astra Serif" w:hAnsi="PT Astra Serif"/>
          <w:sz w:val="26"/>
          <w:szCs w:val="26"/>
        </w:rPr>
        <w:t xml:space="preserve"> за 8 шагов</w:t>
      </w:r>
      <w:r>
        <w:rPr>
          <w:rFonts w:ascii="PT Astra Serif" w:hAnsi="PT Astra Serif"/>
          <w:sz w:val="26"/>
          <w:szCs w:val="26"/>
        </w:rPr>
        <w:t>,</w:t>
      </w:r>
      <w:r w:rsidR="000E2409">
        <w:rPr>
          <w:rFonts w:ascii="PT Astra Serif" w:hAnsi="PT Astra Serif"/>
          <w:sz w:val="26"/>
          <w:szCs w:val="26"/>
        </w:rPr>
        <w:t xml:space="preserve"> </w:t>
      </w:r>
      <w:r w:rsidRPr="009D7118">
        <w:rPr>
          <w:rFonts w:ascii="PT Astra Serif" w:hAnsi="PT Astra Serif"/>
          <w:sz w:val="26"/>
          <w:szCs w:val="26"/>
        </w:rPr>
        <w:t>полезны</w:t>
      </w:r>
      <w:r>
        <w:rPr>
          <w:rFonts w:ascii="PT Astra Serif" w:hAnsi="PT Astra Serif"/>
          <w:sz w:val="26"/>
          <w:szCs w:val="26"/>
        </w:rPr>
        <w:t>ми</w:t>
      </w:r>
      <w:r w:rsidRPr="009D7118">
        <w:rPr>
          <w:rFonts w:ascii="PT Astra Serif" w:hAnsi="PT Astra Serif"/>
          <w:sz w:val="26"/>
          <w:szCs w:val="26"/>
        </w:rPr>
        <w:t xml:space="preserve"> совет</w:t>
      </w:r>
      <w:r>
        <w:rPr>
          <w:rFonts w:ascii="PT Astra Serif" w:hAnsi="PT Astra Serif"/>
          <w:sz w:val="26"/>
          <w:szCs w:val="26"/>
        </w:rPr>
        <w:t xml:space="preserve">ами для граждан можно ознакомиться на сайте </w:t>
      </w:r>
      <w:proofErr w:type="spellStart"/>
      <w:r>
        <w:rPr>
          <w:rFonts w:ascii="PT Astra Serif" w:hAnsi="PT Astra Serif"/>
          <w:sz w:val="26"/>
          <w:szCs w:val="26"/>
        </w:rPr>
        <w:t>Росреестра</w:t>
      </w:r>
      <w:proofErr w:type="spellEnd"/>
      <w:r>
        <w:rPr>
          <w:rFonts w:ascii="PT Astra Serif" w:hAnsi="PT Astra Serif"/>
          <w:sz w:val="26"/>
          <w:szCs w:val="26"/>
        </w:rPr>
        <w:t xml:space="preserve"> по Челябинской области </w:t>
      </w:r>
      <w:proofErr w:type="spellStart"/>
      <w:r w:rsidRPr="00514D24">
        <w:rPr>
          <w:rFonts w:ascii="PT Astra Serif" w:hAnsi="PT Astra Serif"/>
          <w:sz w:val="26"/>
          <w:szCs w:val="26"/>
          <w:lang w:val="en-US"/>
        </w:rPr>
        <w:t>frs</w:t>
      </w:r>
      <w:proofErr w:type="spellEnd"/>
      <w:r w:rsidRPr="00514D24">
        <w:rPr>
          <w:rFonts w:ascii="PT Astra Serif" w:hAnsi="PT Astra Serif"/>
          <w:sz w:val="26"/>
          <w:szCs w:val="26"/>
        </w:rPr>
        <w:t>74/</w:t>
      </w:r>
      <w:proofErr w:type="spellStart"/>
      <w:r w:rsidRPr="00514D24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>
        <w:rPr>
          <w:rFonts w:ascii="PT Astra Serif" w:hAnsi="PT Astra Serif"/>
          <w:sz w:val="26"/>
          <w:szCs w:val="26"/>
        </w:rPr>
        <w:t>, перейдя по ссылке:</w:t>
      </w:r>
    </w:p>
    <w:p w:rsidR="00514D24" w:rsidRDefault="00DA54F5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hyperlink r:id="rId5" w:history="1">
        <w:r w:rsidR="009D7118" w:rsidRPr="00514D24">
          <w:rPr>
            <w:rStyle w:val="a3"/>
            <w:rFonts w:ascii="PT Astra Serif" w:hAnsi="PT Astra Serif"/>
            <w:sz w:val="26"/>
            <w:szCs w:val="26"/>
          </w:rPr>
          <w:t>https://rosreestr.gov.ru/upload/Doc/press/ Гаражная _амнистия _ методичка.pdf</w:t>
        </w:r>
      </w:hyperlink>
      <w:r w:rsidR="00C21E7E">
        <w:rPr>
          <w:rFonts w:ascii="PT Astra Serif" w:hAnsi="PT Astra Serif"/>
          <w:sz w:val="26"/>
          <w:szCs w:val="26"/>
        </w:rPr>
        <w:t>».</w:t>
      </w:r>
      <w:bookmarkStart w:id="0" w:name="_GoBack"/>
      <w:bookmarkEnd w:id="0"/>
    </w:p>
    <w:p w:rsidR="009D7118" w:rsidRDefault="009D7118" w:rsidP="00514D24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21E7E" w:rsidRDefault="00C21E7E" w:rsidP="00514D2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C21E7E" w:rsidSect="00C21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49"/>
    <w:rsid w:val="000E2409"/>
    <w:rsid w:val="00281000"/>
    <w:rsid w:val="00514D24"/>
    <w:rsid w:val="006C02D8"/>
    <w:rsid w:val="00987D25"/>
    <w:rsid w:val="009D7118"/>
    <w:rsid w:val="00C21E7E"/>
    <w:rsid w:val="00DA54F5"/>
    <w:rsid w:val="00DC1849"/>
    <w:rsid w:val="00ED693B"/>
    <w:rsid w:val="00F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upload/Doc/press/%20&#1043;&#1072;&#1088;&#1072;&#1078;&#1085;&#1072;&#1103;%20_&#1072;&#1084;&#1085;&#1080;&#1089;&#1090;&#1080;&#1103;%20_%20&#1084;&#1077;&#1090;&#1086;&#1076;&#1080;&#1095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cp:keywords/>
  <dc:description/>
  <cp:lastModifiedBy>Veronika</cp:lastModifiedBy>
  <cp:revision>17</cp:revision>
  <cp:lastPrinted>2021-09-06T12:09:00Z</cp:lastPrinted>
  <dcterms:created xsi:type="dcterms:W3CDTF">2021-09-06T10:26:00Z</dcterms:created>
  <dcterms:modified xsi:type="dcterms:W3CDTF">2021-09-23T12:16:00Z</dcterms:modified>
</cp:coreProperties>
</file>